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FF" w:rsidRDefault="00FA6AFF" w:rsidP="00AB7F6E">
      <w:pPr>
        <w:spacing w:after="0"/>
        <w:rPr>
          <w:b/>
          <w:u w:val="single"/>
        </w:rPr>
      </w:pPr>
    </w:p>
    <w:p w:rsidR="00934F85" w:rsidRDefault="00934F85" w:rsidP="00FA6AFF">
      <w:pPr>
        <w:spacing w:after="0"/>
        <w:rPr>
          <w:b/>
          <w:u w:val="single"/>
        </w:rPr>
      </w:pPr>
      <w:r w:rsidRPr="00934F85">
        <w:rPr>
          <w:b/>
          <w:u w:val="single"/>
        </w:rPr>
        <w:t xml:space="preserve">BİRİM WEB </w:t>
      </w:r>
      <w:r>
        <w:rPr>
          <w:b/>
          <w:u w:val="single"/>
        </w:rPr>
        <w:t xml:space="preserve">ANA </w:t>
      </w:r>
      <w:r w:rsidRPr="00934F85">
        <w:rPr>
          <w:b/>
          <w:u w:val="single"/>
        </w:rPr>
        <w:t>SAYFASI</w:t>
      </w:r>
      <w:r w:rsidR="00354A0D">
        <w:rPr>
          <w:b/>
          <w:u w:val="single"/>
        </w:rPr>
        <w:t>NDA</w:t>
      </w:r>
      <w:r w:rsidRPr="00934F85">
        <w:rPr>
          <w:b/>
          <w:u w:val="single"/>
        </w:rPr>
        <w:t xml:space="preserve"> </w:t>
      </w:r>
      <w:r w:rsidR="00354A0D">
        <w:rPr>
          <w:b/>
          <w:u w:val="single"/>
        </w:rPr>
        <w:t>;</w:t>
      </w:r>
      <w:r w:rsidR="00FA6AFF">
        <w:rPr>
          <w:b/>
          <w:u w:val="single"/>
        </w:rPr>
        <w:t xml:space="preserve">  </w:t>
      </w:r>
      <w:r w:rsidR="00AB7F6E" w:rsidRPr="00AB7F6E">
        <w:rPr>
          <w:b/>
          <w:color w:val="FF0000"/>
          <w:sz w:val="28"/>
          <w:u w:val="single"/>
        </w:rPr>
        <w:t>“</w:t>
      </w:r>
      <w:r w:rsidRPr="00AB7F6E">
        <w:rPr>
          <w:b/>
          <w:color w:val="FF0000"/>
          <w:sz w:val="28"/>
          <w:u w:val="single"/>
        </w:rPr>
        <w:t xml:space="preserve">İŞ GÜVENLİĞİ”  </w:t>
      </w:r>
      <w:r>
        <w:rPr>
          <w:b/>
          <w:u w:val="single"/>
        </w:rPr>
        <w:t>BAŞLIĞI-LİNKİ</w:t>
      </w:r>
      <w:r w:rsidR="00FA6AFF">
        <w:rPr>
          <w:b/>
          <w:u w:val="single"/>
        </w:rPr>
        <w:t xml:space="preserve"> konulacak;</w:t>
      </w:r>
    </w:p>
    <w:p w:rsidR="00934F85" w:rsidRDefault="00FA6AFF" w:rsidP="00AB7F6E">
      <w:pPr>
        <w:spacing w:after="0"/>
        <w:rPr>
          <w:b/>
          <w:u w:val="single"/>
        </w:rPr>
      </w:pPr>
      <w:r w:rsidRPr="00FA6AFF">
        <w:rPr>
          <w:b/>
          <w:color w:val="C00000"/>
          <w:u w:val="single"/>
        </w:rPr>
        <w:t>“İŞ GÜVENLİĞİ”</w:t>
      </w:r>
      <w:r>
        <w:rPr>
          <w:b/>
          <w:u w:val="single"/>
        </w:rPr>
        <w:t xml:space="preserve"> web sayfası içerik konuları:</w:t>
      </w:r>
    </w:p>
    <w:p w:rsidR="00346214" w:rsidRDefault="00346214" w:rsidP="00934F85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İSG YÖNETİM ŞEMASI</w:t>
      </w:r>
    </w:p>
    <w:p w:rsidR="00934F85" w:rsidRDefault="00934F85" w:rsidP="00934F85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 w:rsidRPr="00E76F7B">
        <w:rPr>
          <w:b/>
          <w:color w:val="0070C0"/>
          <w:u w:val="single"/>
        </w:rPr>
        <w:t>İSG KURUL U</w:t>
      </w:r>
    </w:p>
    <w:p w:rsidR="002E645A" w:rsidRPr="00D95E6B" w:rsidRDefault="009402E0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 xml:space="preserve">Kurul </w:t>
      </w:r>
      <w:r w:rsidR="002E645A" w:rsidRPr="00D95E6B">
        <w:rPr>
          <w:b/>
          <w:color w:val="403152" w:themeColor="accent4" w:themeShade="80"/>
          <w:u w:val="single"/>
        </w:rPr>
        <w:t>Üye Listesi</w:t>
      </w:r>
    </w:p>
    <w:p w:rsidR="009402E0" w:rsidRPr="00D95E6B" w:rsidRDefault="009402E0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Kurul Eğitim Sunusu</w:t>
      </w:r>
    </w:p>
    <w:p w:rsidR="002E645A" w:rsidRPr="00D95E6B" w:rsidRDefault="002E645A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Toplantı ve Kararlar</w:t>
      </w:r>
    </w:p>
    <w:p w:rsidR="00934F85" w:rsidRDefault="00934F85" w:rsidP="00934F85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 w:rsidRPr="00E76F7B">
        <w:rPr>
          <w:b/>
          <w:color w:val="0070C0"/>
          <w:u w:val="single"/>
        </w:rPr>
        <w:t>RİSK DEĞERLENDİRME EKİBİ</w:t>
      </w:r>
    </w:p>
    <w:p w:rsidR="002E645A" w:rsidRPr="00D95E6B" w:rsidRDefault="009402E0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 xml:space="preserve">Ekip </w:t>
      </w:r>
      <w:r w:rsidR="002E645A" w:rsidRPr="00D95E6B">
        <w:rPr>
          <w:b/>
          <w:color w:val="403152" w:themeColor="accent4" w:themeShade="80"/>
          <w:u w:val="single"/>
        </w:rPr>
        <w:t>Üye Listesi</w:t>
      </w:r>
    </w:p>
    <w:p w:rsidR="009402E0" w:rsidRPr="00D95E6B" w:rsidRDefault="009402E0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Risk Değerlendirme Ekibi Eğitim Sunusu</w:t>
      </w:r>
    </w:p>
    <w:p w:rsidR="002E645A" w:rsidRPr="00D95E6B" w:rsidRDefault="002E645A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Toplantı ve Kararlar</w:t>
      </w:r>
    </w:p>
    <w:p w:rsidR="002E645A" w:rsidRPr="00D95E6B" w:rsidRDefault="002E645A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RD Raporu</w:t>
      </w:r>
    </w:p>
    <w:p w:rsidR="00934F85" w:rsidRPr="00346214" w:rsidRDefault="00934F85" w:rsidP="00934F85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 w:rsidRPr="00346214">
        <w:rPr>
          <w:b/>
          <w:color w:val="0070C0"/>
          <w:u w:val="single"/>
        </w:rPr>
        <w:t>ÇALIŞAN TEMSİLCİLERİ</w:t>
      </w:r>
    </w:p>
    <w:p w:rsidR="002E645A" w:rsidRPr="00D95E6B" w:rsidRDefault="002E645A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Liste</w:t>
      </w:r>
    </w:p>
    <w:p w:rsidR="00934F85" w:rsidRDefault="00934F85" w:rsidP="00934F85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 w:rsidRPr="00E76F7B">
        <w:rPr>
          <w:b/>
          <w:color w:val="0070C0"/>
          <w:u w:val="single"/>
        </w:rPr>
        <w:t>ACİL DURUM EKİPLERİ/ DESTEK ELEMANLARI</w:t>
      </w:r>
    </w:p>
    <w:p w:rsidR="002E645A" w:rsidRPr="00D95E6B" w:rsidRDefault="009402E0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 xml:space="preserve">Acil Durum Ekip </w:t>
      </w:r>
      <w:r w:rsidR="002E645A" w:rsidRPr="00D95E6B">
        <w:rPr>
          <w:b/>
          <w:color w:val="403152" w:themeColor="accent4" w:themeShade="80"/>
          <w:u w:val="single"/>
        </w:rPr>
        <w:t>Liste</w:t>
      </w:r>
      <w:r w:rsidRPr="00D95E6B">
        <w:rPr>
          <w:b/>
          <w:color w:val="403152" w:themeColor="accent4" w:themeShade="80"/>
          <w:u w:val="single"/>
        </w:rPr>
        <w:t>si</w:t>
      </w:r>
    </w:p>
    <w:p w:rsidR="009402E0" w:rsidRPr="00D95E6B" w:rsidRDefault="009402E0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Acil Durum Ekipleri Eğitim Sunusu</w:t>
      </w:r>
    </w:p>
    <w:p w:rsidR="002E645A" w:rsidRPr="00D95E6B" w:rsidRDefault="002E645A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Tatbikatlar</w:t>
      </w:r>
    </w:p>
    <w:p w:rsidR="002E645A" w:rsidRPr="00D95E6B" w:rsidRDefault="002E645A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Acil Durum Planı</w:t>
      </w:r>
    </w:p>
    <w:p w:rsidR="00934F85" w:rsidRDefault="00934F85" w:rsidP="00934F85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 w:rsidRPr="00E76F7B">
        <w:rPr>
          <w:b/>
          <w:color w:val="0070C0"/>
          <w:u w:val="single"/>
        </w:rPr>
        <w:t xml:space="preserve">ÇALIŞAN </w:t>
      </w:r>
      <w:r w:rsidR="00F92745" w:rsidRPr="00E76F7B">
        <w:rPr>
          <w:b/>
          <w:color w:val="0070C0"/>
          <w:u w:val="single"/>
        </w:rPr>
        <w:t xml:space="preserve">İSG </w:t>
      </w:r>
      <w:r w:rsidRPr="00E76F7B">
        <w:rPr>
          <w:b/>
          <w:color w:val="0070C0"/>
          <w:u w:val="single"/>
        </w:rPr>
        <w:t>TEMEL EĞİTİM SUNULARI</w:t>
      </w:r>
    </w:p>
    <w:p w:rsidR="000D043D" w:rsidRPr="00D95E6B" w:rsidRDefault="009402E0" w:rsidP="000D043D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 xml:space="preserve">Temel </w:t>
      </w:r>
      <w:r w:rsidR="000D043D" w:rsidRPr="00D95E6B">
        <w:rPr>
          <w:b/>
          <w:color w:val="403152" w:themeColor="accent4" w:themeShade="80"/>
          <w:u w:val="single"/>
        </w:rPr>
        <w:t>Eğitim Sunuları</w:t>
      </w:r>
    </w:p>
    <w:p w:rsidR="000D043D" w:rsidRPr="00D95E6B" w:rsidRDefault="000D043D" w:rsidP="000D043D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 xml:space="preserve">Google Form-İSG Temel Eğitim </w:t>
      </w:r>
      <w:proofErr w:type="spellStart"/>
      <w:r w:rsidRPr="00D95E6B">
        <w:rPr>
          <w:b/>
          <w:color w:val="403152" w:themeColor="accent4" w:themeShade="80"/>
          <w:u w:val="single"/>
        </w:rPr>
        <w:t>Sontesti</w:t>
      </w:r>
      <w:proofErr w:type="spellEnd"/>
    </w:p>
    <w:p w:rsidR="00C86DAE" w:rsidRPr="00E76F7B" w:rsidRDefault="00C86DAE" w:rsidP="00934F85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İSG BİLGİLENDİRME SUNULARI</w:t>
      </w:r>
    </w:p>
    <w:p w:rsidR="00934F85" w:rsidRPr="00E76F7B" w:rsidRDefault="00F92745" w:rsidP="00934F85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 w:rsidRPr="00E76F7B">
        <w:rPr>
          <w:b/>
          <w:color w:val="0070C0"/>
          <w:u w:val="single"/>
        </w:rPr>
        <w:t>İSG FORMLARI</w:t>
      </w:r>
    </w:p>
    <w:p w:rsidR="00D95E6B" w:rsidRDefault="00D95E6B" w:rsidP="005A0898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>
        <w:rPr>
          <w:b/>
          <w:color w:val="403152" w:themeColor="accent4" w:themeShade="80"/>
          <w:u w:val="single"/>
        </w:rPr>
        <w:t>Ortak kullanımda olan formlar</w:t>
      </w:r>
    </w:p>
    <w:p w:rsidR="005A0898" w:rsidRPr="00D95E6B" w:rsidRDefault="00F5066E" w:rsidP="005A0898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Tehlike-Risk Bildirim Formu (Çalışan dolduracak)</w:t>
      </w:r>
    </w:p>
    <w:p w:rsidR="00F5066E" w:rsidRPr="00D95E6B" w:rsidRDefault="00F5066E" w:rsidP="005A0898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İş Kazası Tutanağı (Çalışan dolduracak)</w:t>
      </w:r>
    </w:p>
    <w:p w:rsidR="003A0DF9" w:rsidRPr="00D95E6B" w:rsidRDefault="003A0DF9" w:rsidP="005A0898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Ramak Kala Olay Bildirimi Formu</w:t>
      </w:r>
    </w:p>
    <w:p w:rsidR="003A0DF9" w:rsidRPr="00D95E6B" w:rsidRDefault="003A0DF9" w:rsidP="005A0898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İSG</w:t>
      </w:r>
      <w:r w:rsidR="00CC4143" w:rsidRPr="00D95E6B">
        <w:rPr>
          <w:b/>
          <w:color w:val="403152" w:themeColor="accent4" w:themeShade="80"/>
          <w:u w:val="single"/>
        </w:rPr>
        <w:t>-RD Birimlerde Yapılması Gerekenler</w:t>
      </w:r>
      <w:r w:rsidRPr="00D95E6B">
        <w:rPr>
          <w:b/>
          <w:color w:val="403152" w:themeColor="accent4" w:themeShade="80"/>
          <w:u w:val="single"/>
        </w:rPr>
        <w:t xml:space="preserve"> Formu</w:t>
      </w:r>
    </w:p>
    <w:p w:rsidR="00CC4143" w:rsidRPr="00D95E6B" w:rsidRDefault="00CC4143" w:rsidP="00CC4143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İSG-RD Saha Gözetim-Bina Turu Rapor Formu</w:t>
      </w:r>
    </w:p>
    <w:p w:rsidR="003A0DF9" w:rsidRPr="00E76F7B" w:rsidRDefault="00187B87" w:rsidP="003A0DF9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İSG </w:t>
      </w:r>
      <w:r w:rsidR="003A0DF9" w:rsidRPr="00E76F7B">
        <w:rPr>
          <w:b/>
          <w:color w:val="0070C0"/>
          <w:u w:val="single"/>
        </w:rPr>
        <w:t>AFİŞLER</w:t>
      </w:r>
      <w:r>
        <w:rPr>
          <w:b/>
          <w:color w:val="0070C0"/>
          <w:u w:val="single"/>
        </w:rPr>
        <w:t>İ</w:t>
      </w:r>
    </w:p>
    <w:p w:rsidR="003A0DF9" w:rsidRPr="00D95E6B" w:rsidRDefault="003A0DF9" w:rsidP="003A0DF9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Çalışma Hayatı ve Ergonomi</w:t>
      </w:r>
    </w:p>
    <w:p w:rsidR="003A0DF9" w:rsidRPr="00D95E6B" w:rsidRDefault="003A0DF9" w:rsidP="003A0DF9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İSG 10 Kuralı</w:t>
      </w:r>
    </w:p>
    <w:p w:rsidR="007D0FC1" w:rsidRPr="00D95E6B" w:rsidRDefault="007D0FC1" w:rsidP="003A0DF9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İşyeri Temizlik ve Düzeni</w:t>
      </w:r>
    </w:p>
    <w:p w:rsidR="007D0FC1" w:rsidRPr="00D95E6B" w:rsidRDefault="007D0FC1" w:rsidP="003A0DF9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Laboratuvarlarda İSG</w:t>
      </w:r>
    </w:p>
    <w:p w:rsidR="007D0FC1" w:rsidRPr="00D95E6B" w:rsidRDefault="007D0FC1" w:rsidP="003A0DF9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Ofis Sendromu</w:t>
      </w:r>
    </w:p>
    <w:p w:rsidR="007D0FC1" w:rsidRPr="00D95E6B" w:rsidRDefault="007D0FC1" w:rsidP="003A0DF9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Ramak Kala</w:t>
      </w:r>
    </w:p>
    <w:p w:rsidR="007D0FC1" w:rsidRPr="00D95E6B" w:rsidRDefault="007D0FC1" w:rsidP="003A0DF9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Po</w:t>
      </w:r>
      <w:bookmarkStart w:id="0" w:name="_GoBack"/>
      <w:bookmarkEnd w:id="0"/>
      <w:r w:rsidRPr="00D95E6B">
        <w:rPr>
          <w:b/>
          <w:color w:val="403152" w:themeColor="accent4" w:themeShade="80"/>
          <w:u w:val="single"/>
        </w:rPr>
        <w:t>tansiyel Riskler</w:t>
      </w:r>
    </w:p>
    <w:p w:rsidR="007D0FC1" w:rsidRPr="00D95E6B" w:rsidRDefault="007D0FC1" w:rsidP="003A0DF9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Sağlık ve Güvenlik İşaretleri</w:t>
      </w:r>
    </w:p>
    <w:p w:rsidR="007D0FC1" w:rsidRPr="00E76F7B" w:rsidRDefault="00187B87" w:rsidP="007D0FC1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İSG </w:t>
      </w:r>
      <w:r w:rsidR="007D0FC1" w:rsidRPr="00E76F7B">
        <w:rPr>
          <w:b/>
          <w:color w:val="0070C0"/>
          <w:u w:val="single"/>
        </w:rPr>
        <w:t>REHBER-KILAVUZ</w:t>
      </w:r>
    </w:p>
    <w:p w:rsidR="007D0FC1" w:rsidRPr="00D95E6B" w:rsidRDefault="00837403" w:rsidP="007D0FC1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Laboratuvarlarda İSG</w:t>
      </w:r>
    </w:p>
    <w:p w:rsidR="00187B87" w:rsidRDefault="00187B87" w:rsidP="00187B87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İSG MEVZUATI : </w:t>
      </w:r>
      <w:r w:rsidR="0045187B">
        <w:rPr>
          <w:b/>
          <w:color w:val="0070C0"/>
          <w:u w:val="single"/>
        </w:rPr>
        <w:t>(https://www.mevzuat.gov.tr)</w:t>
      </w:r>
    </w:p>
    <w:p w:rsidR="002E645A" w:rsidRPr="00D95E6B" w:rsidRDefault="0045187B" w:rsidP="002E645A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 xml:space="preserve">İSG </w:t>
      </w:r>
      <w:r w:rsidR="00187B87" w:rsidRPr="00D95E6B">
        <w:rPr>
          <w:b/>
          <w:color w:val="403152" w:themeColor="accent4" w:themeShade="80"/>
          <w:u w:val="single"/>
        </w:rPr>
        <w:t>Kanunlar</w:t>
      </w:r>
      <w:r w:rsidRPr="00D95E6B">
        <w:rPr>
          <w:b/>
          <w:color w:val="403152" w:themeColor="accent4" w:themeShade="80"/>
          <w:u w:val="single"/>
        </w:rPr>
        <w:t>ı-Yönetmelikleri-</w:t>
      </w:r>
      <w:proofErr w:type="gramStart"/>
      <w:r w:rsidRPr="00D95E6B">
        <w:rPr>
          <w:b/>
          <w:color w:val="403152" w:themeColor="accent4" w:themeShade="80"/>
          <w:u w:val="single"/>
        </w:rPr>
        <w:t>Yönergeleri  Listesi</w:t>
      </w:r>
      <w:proofErr w:type="gramEnd"/>
    </w:p>
    <w:p w:rsidR="007D0FC1" w:rsidRPr="00D95E6B" w:rsidRDefault="002E645A" w:rsidP="007D0FC1">
      <w:pPr>
        <w:pStyle w:val="ListeParagraf"/>
        <w:numPr>
          <w:ilvl w:val="1"/>
          <w:numId w:val="1"/>
        </w:numPr>
        <w:rPr>
          <w:b/>
          <w:color w:val="403152" w:themeColor="accent4" w:themeShade="80"/>
          <w:u w:val="single"/>
        </w:rPr>
      </w:pPr>
      <w:r w:rsidRPr="00D95E6B">
        <w:rPr>
          <w:b/>
          <w:color w:val="403152" w:themeColor="accent4" w:themeShade="80"/>
          <w:u w:val="single"/>
        </w:rPr>
        <w:t>SÜ. İSG Uygulama Yönergesi (Tüm birimleri kapsar)</w:t>
      </w:r>
    </w:p>
    <w:p w:rsidR="007560AE" w:rsidRDefault="007560AE" w:rsidP="007560AE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İSG LİNKLERİ</w:t>
      </w:r>
    </w:p>
    <w:p w:rsidR="004E1AED" w:rsidRPr="00C76DD4" w:rsidRDefault="00C3086B" w:rsidP="00AB7F6E">
      <w:pPr>
        <w:pStyle w:val="ListeParagraf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color w:val="403152" w:themeColor="accent4" w:themeShade="80"/>
          <w:u w:val="single"/>
          <w:shd w:val="clear" w:color="auto" w:fill="FFFFFF"/>
          <w:lang w:eastAsia="tr-TR"/>
        </w:rPr>
      </w:pPr>
      <w:hyperlink r:id="rId8" w:history="1">
        <w:r w:rsidR="007560AE" w:rsidRPr="00C76DD4">
          <w:rPr>
            <w:rStyle w:val="Kpr"/>
            <w:rFonts w:cstheme="minorHAnsi"/>
            <w:b/>
            <w:color w:val="403152" w:themeColor="accent4" w:themeShade="80"/>
          </w:rPr>
          <w:t>SÜ.</w:t>
        </w:r>
        <w:r w:rsidR="004E1AED" w:rsidRPr="00C76DD4">
          <w:rPr>
            <w:rStyle w:val="Kpr"/>
            <w:rFonts w:cstheme="minorHAnsi"/>
            <w:b/>
            <w:color w:val="403152" w:themeColor="accent4" w:themeShade="80"/>
          </w:rPr>
          <w:t xml:space="preserve"> İş Sağlığı ve Güvenliği Şube Müdürlüğü</w:t>
        </w:r>
      </w:hyperlink>
    </w:p>
    <w:p w:rsidR="004E1AED" w:rsidRPr="00C76DD4" w:rsidRDefault="00C3086B" w:rsidP="00AB7F6E">
      <w:pPr>
        <w:pStyle w:val="ListeParagraf"/>
        <w:numPr>
          <w:ilvl w:val="1"/>
          <w:numId w:val="1"/>
        </w:numPr>
        <w:spacing w:after="0" w:line="240" w:lineRule="auto"/>
        <w:rPr>
          <w:rStyle w:val="Vurgu"/>
          <w:rFonts w:eastAsia="Times New Roman" w:cstheme="minorHAnsi"/>
          <w:b/>
          <w:i w:val="0"/>
          <w:iCs w:val="0"/>
          <w:color w:val="403152" w:themeColor="accent4" w:themeShade="80"/>
          <w:u w:val="single"/>
          <w:shd w:val="clear" w:color="auto" w:fill="FFFFFF"/>
          <w:lang w:eastAsia="tr-TR"/>
        </w:rPr>
      </w:pPr>
      <w:hyperlink r:id="rId9" w:history="1">
        <w:r w:rsidR="004E1AED" w:rsidRPr="00C76DD4">
          <w:rPr>
            <w:rStyle w:val="Kpr"/>
            <w:rFonts w:cstheme="minorHAnsi"/>
            <w:b/>
            <w:color w:val="403152" w:themeColor="accent4" w:themeShade="80"/>
            <w:spacing w:val="-4"/>
            <w:shd w:val="clear" w:color="auto" w:fill="FFFFFF"/>
          </w:rPr>
          <w:t>İş Sağlığı ve Güvenliği Kayıt, Takip ve İzleme Programı İSG-</w:t>
        </w:r>
        <w:proofErr w:type="gramStart"/>
        <w:r w:rsidR="004E1AED" w:rsidRPr="00C76DD4">
          <w:rPr>
            <w:rStyle w:val="Kpr"/>
            <w:rFonts w:cstheme="minorHAnsi"/>
            <w:b/>
            <w:color w:val="403152" w:themeColor="accent4" w:themeShade="80"/>
            <w:spacing w:val="-4"/>
            <w:shd w:val="clear" w:color="auto" w:fill="FFFFFF"/>
          </w:rPr>
          <w:t>KATİP</w:t>
        </w:r>
        <w:proofErr w:type="gramEnd"/>
      </w:hyperlink>
    </w:p>
    <w:p w:rsidR="007560AE" w:rsidRPr="00C76DD4" w:rsidRDefault="00C3086B" w:rsidP="007560AE">
      <w:pPr>
        <w:pStyle w:val="ListeParagraf"/>
        <w:numPr>
          <w:ilvl w:val="1"/>
          <w:numId w:val="1"/>
        </w:numPr>
        <w:spacing w:after="0" w:line="240" w:lineRule="auto"/>
        <w:rPr>
          <w:rFonts w:cstheme="minorHAnsi"/>
          <w:b/>
          <w:color w:val="0070C0"/>
          <w:u w:val="single"/>
        </w:rPr>
      </w:pPr>
      <w:hyperlink r:id="rId10" w:history="1">
        <w:proofErr w:type="gramStart"/>
        <w:r w:rsidR="00AB7F6E" w:rsidRPr="00C76DD4">
          <w:rPr>
            <w:rStyle w:val="Kpr"/>
            <w:rFonts w:eastAsia="Times New Roman" w:cstheme="minorHAnsi"/>
            <w:b/>
            <w:color w:val="403152" w:themeColor="accent4" w:themeShade="80"/>
            <w:lang w:eastAsia="tr-TR"/>
          </w:rPr>
          <w:t>ÇSGB.</w:t>
        </w:r>
        <w:r w:rsidR="00C9672D" w:rsidRPr="00C76DD4">
          <w:rPr>
            <w:rStyle w:val="Kpr"/>
            <w:rFonts w:eastAsia="Times New Roman" w:cstheme="minorHAnsi"/>
            <w:b/>
            <w:color w:val="403152" w:themeColor="accent4" w:themeShade="80"/>
            <w:shd w:val="clear" w:color="auto" w:fill="FFFFFF"/>
            <w:lang w:eastAsia="tr-TR"/>
          </w:rPr>
          <w:t>İş</w:t>
        </w:r>
        <w:proofErr w:type="gramEnd"/>
        <w:r w:rsidR="00C9672D" w:rsidRPr="00C76DD4">
          <w:rPr>
            <w:rStyle w:val="Kpr"/>
            <w:rFonts w:eastAsia="Times New Roman" w:cstheme="minorHAnsi"/>
            <w:b/>
            <w:color w:val="403152" w:themeColor="accent4" w:themeShade="80"/>
            <w:shd w:val="clear" w:color="auto" w:fill="FFFFFF"/>
            <w:lang w:eastAsia="tr-TR"/>
          </w:rPr>
          <w:t xml:space="preserve"> Sağlığı ve Güvenliği Genel</w:t>
        </w:r>
        <w:r w:rsidR="00AB7F6E" w:rsidRPr="00C76DD4">
          <w:rPr>
            <w:rStyle w:val="Kpr"/>
            <w:rFonts w:eastAsia="Times New Roman" w:cstheme="minorHAnsi"/>
            <w:b/>
            <w:color w:val="403152" w:themeColor="accent4" w:themeShade="80"/>
            <w:shd w:val="clear" w:color="auto" w:fill="FFFFFF"/>
            <w:lang w:eastAsia="tr-TR"/>
          </w:rPr>
          <w:t xml:space="preserve"> Müdürlüğü</w:t>
        </w:r>
      </w:hyperlink>
    </w:p>
    <w:sectPr w:rsidR="007560AE" w:rsidRPr="00C76DD4" w:rsidSect="00FA6AFF">
      <w:headerReference w:type="default" r:id="rId11"/>
      <w:footerReference w:type="default" r:id="rId12"/>
      <w:pgSz w:w="11906" w:h="16838"/>
      <w:pgMar w:top="709" w:right="1417" w:bottom="568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6B" w:rsidRDefault="00C3086B" w:rsidP="00FA6AFF">
      <w:pPr>
        <w:spacing w:after="0" w:line="240" w:lineRule="auto"/>
      </w:pPr>
      <w:r>
        <w:separator/>
      </w:r>
    </w:p>
  </w:endnote>
  <w:endnote w:type="continuationSeparator" w:id="0">
    <w:p w:rsidR="00C3086B" w:rsidRDefault="00C3086B" w:rsidP="00FA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FF" w:rsidRPr="00FA6AFF" w:rsidRDefault="00FA6AFF">
    <w:pPr>
      <w:pStyle w:val="Altbilgi"/>
      <w:rPr>
        <w:i/>
        <w:color w:val="0070C0"/>
      </w:rPr>
    </w:pPr>
    <w:r w:rsidRPr="00FA6AFF">
      <w:rPr>
        <w:i/>
        <w:color w:val="0070C0"/>
      </w:rPr>
      <w:t xml:space="preserve">İSG-FR-152, Yayın Tarihi:01.03.2022, </w:t>
    </w:r>
    <w:proofErr w:type="gramStart"/>
    <w:r w:rsidRPr="00FA6AFF">
      <w:rPr>
        <w:i/>
        <w:color w:val="0070C0"/>
      </w:rPr>
      <w:t>Rev.No</w:t>
    </w:r>
    <w:proofErr w:type="gramEnd"/>
    <w:r w:rsidRPr="00FA6AFF">
      <w:rPr>
        <w:i/>
        <w:color w:val="0070C0"/>
      </w:rPr>
      <w:t>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6B" w:rsidRDefault="00C3086B" w:rsidP="00FA6AFF">
      <w:pPr>
        <w:spacing w:after="0" w:line="240" w:lineRule="auto"/>
      </w:pPr>
      <w:r>
        <w:separator/>
      </w:r>
    </w:p>
  </w:footnote>
  <w:footnote w:type="continuationSeparator" w:id="0">
    <w:p w:rsidR="00C3086B" w:rsidRDefault="00C3086B" w:rsidP="00FA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FF" w:rsidRPr="00FA6AFF" w:rsidRDefault="00FA6AFF" w:rsidP="00FA6AFF">
    <w:pPr>
      <w:pStyle w:val="stbilgi"/>
      <w:jc w:val="center"/>
      <w:rPr>
        <w:b/>
        <w:color w:val="0070C0"/>
      </w:rPr>
    </w:pPr>
    <w:r w:rsidRPr="00FA6AFF">
      <w:rPr>
        <w:b/>
        <w:color w:val="0070C0"/>
      </w:rPr>
      <w:t>SELÇUK ÜNİVERSİTESİ</w:t>
    </w:r>
  </w:p>
  <w:p w:rsidR="00FA6AFF" w:rsidRPr="00FA6AFF" w:rsidRDefault="00FA6AFF" w:rsidP="00FA6AFF">
    <w:pPr>
      <w:pStyle w:val="stbilgi"/>
      <w:jc w:val="center"/>
      <w:rPr>
        <w:b/>
        <w:color w:val="0070C0"/>
      </w:rPr>
    </w:pPr>
    <w:proofErr w:type="gramStart"/>
    <w:r w:rsidRPr="00FA6AFF">
      <w:rPr>
        <w:b/>
        <w:color w:val="0070C0"/>
      </w:rPr>
      <w:t>….</w:t>
    </w:r>
    <w:proofErr w:type="gramEnd"/>
    <w:r w:rsidRPr="00FA6AFF">
      <w:rPr>
        <w:b/>
        <w:color w:val="0070C0"/>
      </w:rPr>
      <w:t xml:space="preserve"> FAKÜLTESİ/DAİRE BAŞKANLIĞI/MÜDÜRLÜĞÜ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2CD"/>
    <w:multiLevelType w:val="hybridMultilevel"/>
    <w:tmpl w:val="0A9A19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C58"/>
    <w:rsid w:val="000D043D"/>
    <w:rsid w:val="00187B87"/>
    <w:rsid w:val="002C4D5B"/>
    <w:rsid w:val="002E645A"/>
    <w:rsid w:val="00346214"/>
    <w:rsid w:val="00354A0D"/>
    <w:rsid w:val="003A0DF9"/>
    <w:rsid w:val="003F4C58"/>
    <w:rsid w:val="004113E0"/>
    <w:rsid w:val="0045187B"/>
    <w:rsid w:val="0045465B"/>
    <w:rsid w:val="004E1AED"/>
    <w:rsid w:val="00541312"/>
    <w:rsid w:val="005A0898"/>
    <w:rsid w:val="007560AE"/>
    <w:rsid w:val="007D0FC1"/>
    <w:rsid w:val="00837403"/>
    <w:rsid w:val="00934F85"/>
    <w:rsid w:val="009402E0"/>
    <w:rsid w:val="00A17D5C"/>
    <w:rsid w:val="00AB7F6E"/>
    <w:rsid w:val="00B50138"/>
    <w:rsid w:val="00B71B93"/>
    <w:rsid w:val="00B9745F"/>
    <w:rsid w:val="00C3086B"/>
    <w:rsid w:val="00C57292"/>
    <w:rsid w:val="00C76DD4"/>
    <w:rsid w:val="00C86DAE"/>
    <w:rsid w:val="00C9672D"/>
    <w:rsid w:val="00CC4143"/>
    <w:rsid w:val="00D9140F"/>
    <w:rsid w:val="00D95E6B"/>
    <w:rsid w:val="00DA2F50"/>
    <w:rsid w:val="00E76F7B"/>
    <w:rsid w:val="00F5066E"/>
    <w:rsid w:val="00F92745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5B"/>
  </w:style>
  <w:style w:type="paragraph" w:styleId="Balk3">
    <w:name w:val="heading 3"/>
    <w:basedOn w:val="Normal"/>
    <w:link w:val="Balk3Char"/>
    <w:uiPriority w:val="9"/>
    <w:qFormat/>
    <w:rsid w:val="00C96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F8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C9672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C9672D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4E1AE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FA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6AFF"/>
  </w:style>
  <w:style w:type="paragraph" w:styleId="Altbilgi">
    <w:name w:val="footer"/>
    <w:basedOn w:val="Normal"/>
    <w:link w:val="AltbilgiChar"/>
    <w:uiPriority w:val="99"/>
    <w:unhideWhenUsed/>
    <w:rsid w:val="00FA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cuk.edu.tr/Birim/isg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sgb.gov.tr/isg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rkiye.gov.tr/acshb-isg-kat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25</cp:revision>
  <cp:lastPrinted>2022-03-10T06:01:00Z</cp:lastPrinted>
  <dcterms:created xsi:type="dcterms:W3CDTF">2022-03-09T16:45:00Z</dcterms:created>
  <dcterms:modified xsi:type="dcterms:W3CDTF">2022-03-27T12:55:00Z</dcterms:modified>
</cp:coreProperties>
</file>